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XSpec="right" w:tblpY="68"/>
        <w:tblOverlap w:val="never"/>
        <w:tblW w:w="7214" w:type="dxa"/>
        <w:tblInd w:w="0" w:type="dxa"/>
        <w:tblCellMar>
          <w:left w:w="145" w:type="dxa"/>
          <w:right w:w="37" w:type="dxa"/>
        </w:tblCellMar>
        <w:tblLook w:val="04A0" w:firstRow="1" w:lastRow="0" w:firstColumn="1" w:lastColumn="0" w:noHBand="0" w:noVBand="1"/>
      </w:tblPr>
      <w:tblGrid>
        <w:gridCol w:w="2165"/>
        <w:gridCol w:w="1443"/>
        <w:gridCol w:w="2074"/>
        <w:gridCol w:w="1532"/>
      </w:tblGrid>
      <w:tr w:rsidR="006F7107" w:rsidTr="006F7107">
        <w:trPr>
          <w:trHeight w:val="451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line="259" w:lineRule="auto"/>
              <w:ind w:right="89" w:firstLine="0"/>
              <w:jc w:val="center"/>
            </w:pPr>
            <w:r>
              <w:t>収　受　日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line="259" w:lineRule="auto"/>
              <w:ind w:left="60" w:firstLine="0"/>
              <w:jc w:val="both"/>
            </w:pPr>
            <w:r>
              <w:t>収受担当者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line="259" w:lineRule="auto"/>
              <w:ind w:left="271" w:firstLine="0"/>
            </w:pPr>
            <w:r>
              <w:t>データ入力日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line="259" w:lineRule="auto"/>
              <w:ind w:firstLine="0"/>
              <w:jc w:val="both"/>
            </w:pPr>
            <w:r>
              <w:t>データ入力者</w:t>
            </w:r>
          </w:p>
        </w:tc>
      </w:tr>
      <w:tr w:rsidR="006F7107" w:rsidTr="006F7107">
        <w:trPr>
          <w:trHeight w:val="451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line="259" w:lineRule="auto"/>
              <w:ind w:firstLine="0"/>
              <w:jc w:val="right"/>
            </w:pPr>
            <w:r>
              <w:t>年 　月 　日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after="160" w:line="259" w:lineRule="auto"/>
              <w:ind w:firstLine="0"/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line="259" w:lineRule="auto"/>
              <w:ind w:firstLine="0"/>
              <w:jc w:val="right"/>
            </w:pPr>
            <w:r>
              <w:t>年 　月 　日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07" w:rsidRDefault="006F7107" w:rsidP="006F7107">
            <w:pPr>
              <w:spacing w:after="160" w:line="259" w:lineRule="auto"/>
              <w:ind w:firstLine="0"/>
            </w:pPr>
          </w:p>
        </w:tc>
      </w:tr>
    </w:tbl>
    <w:p w:rsidR="00FD0976" w:rsidRDefault="006F7107" w:rsidP="006F7107">
      <w:pPr>
        <w:ind w:firstLineChars="300" w:firstLine="660"/>
        <w:rPr>
          <w:sz w:val="3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B7E8C1" wp14:editId="1968FE38">
                <wp:extent cx="629666" cy="581661"/>
                <wp:effectExtent l="0" t="0" r="0" b="0"/>
                <wp:docPr id="2862" name="Group 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66" cy="581661"/>
                          <a:chOff x="0" y="0"/>
                          <a:chExt cx="629666" cy="581661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213106" y="248014"/>
                            <a:ext cx="304038" cy="151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107" w:rsidRDefault="006F7107" w:rsidP="006F7107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629666" cy="5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66" h="581661">
                                <a:moveTo>
                                  <a:pt x="629666" y="290830"/>
                                </a:moveTo>
                                <a:cubicBezTo>
                                  <a:pt x="629666" y="130049"/>
                                  <a:pt x="488696" y="0"/>
                                  <a:pt x="314706" y="0"/>
                                </a:cubicBezTo>
                                <a:cubicBezTo>
                                  <a:pt x="140716" y="0"/>
                                  <a:pt x="0" y="130049"/>
                                  <a:pt x="0" y="290830"/>
                                </a:cubicBezTo>
                                <a:cubicBezTo>
                                  <a:pt x="0" y="451359"/>
                                  <a:pt x="140716" y="581661"/>
                                  <a:pt x="314706" y="581661"/>
                                </a:cubicBezTo>
                                <a:cubicBezTo>
                                  <a:pt x="488696" y="581661"/>
                                  <a:pt x="629666" y="451359"/>
                                  <a:pt x="629666" y="29083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7E8C1" id="Group 2862" o:spid="_x0000_s1026" style="width:49.6pt;height:45.8pt;mso-position-horizontal-relative:char;mso-position-vertical-relative:line" coordsize="6296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">
                <v:rect id="Rectangle 29" o:spid="_x0000_s1027" style="position:absolute;left:2131;top:2480;width:3040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F7107" w:rsidRDefault="006F7107" w:rsidP="006F7107">
                        <w:pPr>
                          <w:spacing w:after="160" w:line="259" w:lineRule="auto"/>
                          <w:ind w:firstLine="0"/>
                        </w:pPr>
                        <w:r>
                          <w:rPr>
                            <w:sz w:val="18"/>
                          </w:rPr>
                          <w:t>捨印</w:t>
                        </w:r>
                      </w:p>
                    </w:txbxContent>
                  </v:textbox>
                </v:rect>
                <v:shape id="Shape 128" o:spid="_x0000_s1028" style="position:absolute;width:6296;height:5816;visibility:visible;mso-wrap-style:square;v-text-anchor:top" coordsize="629666,5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" path="m629666,290830c629666,130049,488696,,314706,,140716,,,130049,,290830,,451359,140716,581661,314706,581661v173990,,314960,-130302,314960,-290831xe" filled="f" strokeweight=".5pt">
                  <v:stroke endcap="round"/>
                  <v:path arrowok="t" textboxrect="0,0,629666,581661"/>
                </v:shape>
                <w10:anchorlock/>
              </v:group>
            </w:pict>
          </mc:Fallback>
        </mc:AlternateContent>
      </w:r>
      <w:r>
        <w:rPr>
          <w:rFonts w:hint="eastAsia"/>
          <w:sz w:val="30"/>
        </w:rPr>
        <w:t xml:space="preserve">　</w:t>
      </w:r>
    </w:p>
    <w:p w:rsidR="00FD0976" w:rsidRDefault="00435B1E" w:rsidP="00D728BF">
      <w:pPr>
        <w:spacing w:line="360" w:lineRule="auto"/>
        <w:ind w:firstLine="0"/>
        <w:jc w:val="center"/>
        <w:rPr>
          <w:sz w:val="30"/>
        </w:rPr>
      </w:pPr>
      <w:r>
        <w:rPr>
          <w:sz w:val="30"/>
        </w:rPr>
        <w:t>公売保証金納付書兼支払請求書兼口座振替依頼書</w:t>
      </w:r>
    </w:p>
    <w:p w:rsidR="00B53752" w:rsidRDefault="00435B1E" w:rsidP="008D6822">
      <w:pPr>
        <w:spacing w:line="276" w:lineRule="auto"/>
        <w:ind w:firstLine="0"/>
        <w:jc w:val="both"/>
      </w:pPr>
      <w:r>
        <w:t>公売参加申込者は太枠内を記入してください。</w:t>
      </w:r>
      <w:r>
        <w:tab/>
      </w:r>
      <w:r w:rsidR="006F7107">
        <w:rPr>
          <w:rFonts w:hint="eastAsia"/>
        </w:rPr>
        <w:t xml:space="preserve">　　　　　　　　　　　　　　　　　　</w:t>
      </w:r>
      <w:r>
        <w:t>美 幌 町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42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</w:tblGrid>
      <w:tr w:rsidR="008D6822" w:rsidTr="00D728BF">
        <w:trPr>
          <w:trHeight w:val="567"/>
        </w:trPr>
        <w:tc>
          <w:tcPr>
            <w:tcW w:w="9918" w:type="dxa"/>
            <w:gridSpan w:val="17"/>
            <w:tcBorders>
              <w:bottom w:val="single" w:sz="18" w:space="0" w:color="auto"/>
            </w:tcBorders>
            <w:vAlign w:val="center"/>
          </w:tcPr>
          <w:p w:rsidR="008D6822" w:rsidRPr="007D099E" w:rsidRDefault="008D6822" w:rsidP="008D6822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7D099E">
              <w:rPr>
                <w:rFonts w:cs="ＭＳゴシック" w:hint="eastAsia"/>
                <w:color w:val="auto"/>
                <w:kern w:val="0"/>
                <w:sz w:val="22"/>
                <w:szCs w:val="24"/>
              </w:rPr>
              <w:t>公　　売　　保　　証　　金　　納　　付　　書</w:t>
            </w:r>
          </w:p>
        </w:tc>
      </w:tr>
      <w:tr w:rsidR="00CE5EAB" w:rsidTr="00D728BF">
        <w:trPr>
          <w:trHeight w:val="680"/>
        </w:trPr>
        <w:tc>
          <w:tcPr>
            <w:tcW w:w="3114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6822" w:rsidRPr="007D099E" w:rsidRDefault="00EE7772" w:rsidP="00EE7772">
            <w:pPr>
              <w:spacing w:line="240" w:lineRule="auto"/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　　　額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35B1E" w:rsidRDefault="008D6822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D6822" w:rsidRPr="004D3A37" w:rsidRDefault="008D6822" w:rsidP="008D6822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4D3A37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6822" w:rsidRPr="004D3A37" w:rsidRDefault="0005742B" w:rsidP="0005742B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4D3A37">
              <w:rPr>
                <w:rFonts w:hint="eastAsia"/>
                <w:szCs w:val="21"/>
              </w:rPr>
              <w:t>公 告 第　　号</w:t>
            </w:r>
          </w:p>
        </w:tc>
      </w:tr>
      <w:tr w:rsidR="0005742B" w:rsidTr="00D728BF">
        <w:trPr>
          <w:trHeight w:val="567"/>
        </w:trPr>
        <w:tc>
          <w:tcPr>
            <w:tcW w:w="8217" w:type="dxa"/>
            <w:gridSpan w:val="13"/>
            <w:tcBorders>
              <w:left w:val="single" w:sz="18" w:space="0" w:color="auto"/>
            </w:tcBorders>
            <w:vAlign w:val="center"/>
          </w:tcPr>
          <w:p w:rsidR="0005742B" w:rsidRPr="004D3A37" w:rsidRDefault="0005742B" w:rsidP="0005742B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4D3A37">
              <w:rPr>
                <w:rFonts w:hint="eastAsia"/>
                <w:szCs w:val="21"/>
              </w:rPr>
              <w:t>上記金額を公売保証金として納付します。（　　　　　年　　　月　　　日）</w:t>
            </w:r>
          </w:p>
        </w:tc>
        <w:tc>
          <w:tcPr>
            <w:tcW w:w="170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05742B" w:rsidRPr="00435B1E" w:rsidRDefault="0005742B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D3A37" w:rsidTr="00D728BF">
        <w:trPr>
          <w:trHeight w:val="1134"/>
        </w:trPr>
        <w:tc>
          <w:tcPr>
            <w:tcW w:w="988" w:type="dxa"/>
            <w:vMerge w:val="restart"/>
            <w:tcBorders>
              <w:left w:val="single" w:sz="18" w:space="0" w:color="auto"/>
            </w:tcBorders>
            <w:vAlign w:val="center"/>
          </w:tcPr>
          <w:p w:rsidR="0004674B" w:rsidRDefault="004D3A37" w:rsidP="0004674B">
            <w:pPr>
              <w:spacing w:line="240" w:lineRule="auto"/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</w:t>
            </w:r>
            <w:r w:rsidR="0004674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売</w:t>
            </w:r>
          </w:p>
          <w:p w:rsidR="004D3A37" w:rsidRPr="007D099E" w:rsidRDefault="004D3A37" w:rsidP="0004674B">
            <w:pPr>
              <w:spacing w:line="240" w:lineRule="auto"/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</w:t>
            </w:r>
          </w:p>
        </w:tc>
        <w:tc>
          <w:tcPr>
            <w:tcW w:w="2126" w:type="dxa"/>
            <w:gridSpan w:val="3"/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住所・所在地</w:t>
            </w:r>
          </w:p>
        </w:tc>
        <w:tc>
          <w:tcPr>
            <w:tcW w:w="5103" w:type="dxa"/>
            <w:gridSpan w:val="9"/>
            <w:vAlign w:val="center"/>
          </w:tcPr>
          <w:p w:rsidR="004D3A37" w:rsidRPr="00435B1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4D3A37" w:rsidRDefault="004D3A37" w:rsidP="0004674B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CE5EAB">
              <w:rPr>
                <w:rFonts w:hint="eastAsia"/>
                <w:spacing w:val="41"/>
                <w:kern w:val="0"/>
                <w:szCs w:val="21"/>
                <w:fitText w:val="1470" w:id="1948412163"/>
              </w:rPr>
              <w:t>売却区分番</w:t>
            </w:r>
            <w:r w:rsidRPr="00CE5EAB">
              <w:rPr>
                <w:rFonts w:hint="eastAsia"/>
                <w:spacing w:val="5"/>
                <w:kern w:val="0"/>
                <w:szCs w:val="21"/>
                <w:fitText w:val="1470" w:id="1948412163"/>
              </w:rPr>
              <w:t>号</w:t>
            </w:r>
          </w:p>
          <w:p w:rsidR="004D3A37" w:rsidRPr="004D3A37" w:rsidRDefault="004D3A37" w:rsidP="0004674B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CE5EAB">
              <w:rPr>
                <w:rFonts w:hint="eastAsia"/>
                <w:spacing w:val="105"/>
                <w:kern w:val="0"/>
                <w:szCs w:val="21"/>
                <w:fitText w:val="1470" w:id="1948412165"/>
              </w:rPr>
              <w:t xml:space="preserve">第　　　</w:t>
            </w:r>
            <w:r w:rsidRPr="00CE5EAB">
              <w:rPr>
                <w:rFonts w:hint="eastAsia"/>
                <w:kern w:val="0"/>
                <w:szCs w:val="21"/>
                <w:fitText w:val="1470" w:id="1948412165"/>
              </w:rPr>
              <w:t>号</w:t>
            </w:r>
          </w:p>
        </w:tc>
      </w:tr>
      <w:tr w:rsidR="004D3A37" w:rsidTr="00D728BF">
        <w:trPr>
          <w:trHeight w:val="354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103" w:type="dxa"/>
            <w:gridSpan w:val="9"/>
            <w:vAlign w:val="center"/>
          </w:tcPr>
          <w:p w:rsidR="004D3A37" w:rsidRPr="00435B1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A37" w:rsidTr="00D728BF">
        <w:trPr>
          <w:trHeight w:val="567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氏名・名称</w:t>
            </w:r>
          </w:p>
        </w:tc>
        <w:tc>
          <w:tcPr>
            <w:tcW w:w="5103" w:type="dxa"/>
            <w:gridSpan w:val="9"/>
            <w:vMerge w:val="restart"/>
            <w:vAlign w:val="center"/>
          </w:tcPr>
          <w:p w:rsidR="00D728BF" w:rsidRPr="00435B1E" w:rsidRDefault="00D728BF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A37" w:rsidTr="00D728BF">
        <w:trPr>
          <w:trHeight w:val="567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D3A37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gridSpan w:val="9"/>
            <w:vMerge/>
            <w:vAlign w:val="center"/>
          </w:tcPr>
          <w:p w:rsidR="004D3A37" w:rsidRPr="00435B1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A37" w:rsidRPr="004D3A37" w:rsidRDefault="004D3A37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 理 欄</w:t>
            </w:r>
          </w:p>
        </w:tc>
      </w:tr>
      <w:tr w:rsidR="004D3A37" w:rsidTr="00D728BF">
        <w:trPr>
          <w:trHeight w:val="518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103" w:type="dxa"/>
            <w:gridSpan w:val="9"/>
            <w:tcBorders>
              <w:right w:val="single" w:sz="18" w:space="0" w:color="auto"/>
            </w:tcBorders>
            <w:vAlign w:val="center"/>
          </w:tcPr>
          <w:p w:rsidR="004D3A37" w:rsidRPr="00AA4E0B" w:rsidRDefault="00AA4E0B" w:rsidP="008D6822">
            <w:pPr>
              <w:spacing w:line="240" w:lineRule="auto"/>
              <w:ind w:firstLine="0"/>
              <w:rPr>
                <w:rFonts w:hint="eastAsia"/>
                <w:szCs w:val="21"/>
              </w:rPr>
            </w:pPr>
            <w:r w:rsidRPr="00AA4E0B">
              <w:rPr>
                <w:rFonts w:hint="eastAsia"/>
                <w:szCs w:val="21"/>
              </w:rPr>
              <w:t xml:space="preserve">　　　　　（　　　　　）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A37" w:rsidTr="00D728BF">
        <w:trPr>
          <w:trHeight w:val="510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D3A37" w:rsidRPr="004D3A37" w:rsidRDefault="004D3A37" w:rsidP="008D6822">
            <w:pPr>
              <w:spacing w:line="240" w:lineRule="auto"/>
              <w:ind w:firstLine="0"/>
              <w:rPr>
                <w:szCs w:val="21"/>
              </w:rPr>
            </w:pPr>
            <w:r w:rsidRPr="004D3A37">
              <w:rPr>
                <w:rFonts w:cs="ＭＳゴシック"/>
                <w:color w:val="auto"/>
                <w:kern w:val="0"/>
                <w:szCs w:val="21"/>
              </w:rPr>
              <w:t>Yahoo!JAPAN ID</w:t>
            </w:r>
          </w:p>
        </w:tc>
        <w:tc>
          <w:tcPr>
            <w:tcW w:w="5103" w:type="dxa"/>
            <w:gridSpan w:val="9"/>
            <w:tcBorders>
              <w:right w:val="single" w:sz="18" w:space="0" w:color="auto"/>
            </w:tcBorders>
            <w:vAlign w:val="center"/>
          </w:tcPr>
          <w:p w:rsidR="004D3A37" w:rsidRPr="00435B1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A37" w:rsidTr="00D728BF">
        <w:trPr>
          <w:trHeight w:val="510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10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3A37" w:rsidRPr="00435B1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4D3A37" w:rsidRPr="007D099E" w:rsidRDefault="004D3A37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7772" w:rsidTr="00D728BF">
        <w:trPr>
          <w:trHeight w:val="567"/>
        </w:trPr>
        <w:tc>
          <w:tcPr>
            <w:tcW w:w="9918" w:type="dxa"/>
            <w:gridSpan w:val="17"/>
            <w:tcBorders>
              <w:bottom w:val="single" w:sz="18" w:space="0" w:color="auto"/>
            </w:tcBorders>
            <w:vAlign w:val="center"/>
          </w:tcPr>
          <w:p w:rsidR="00EE7772" w:rsidRPr="004D3A37" w:rsidRDefault="00EE7772" w:rsidP="00EE7772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4D3A37">
              <w:rPr>
                <w:rFonts w:cs="ＭＳゴシック" w:hint="eastAsia"/>
                <w:color w:val="auto"/>
                <w:kern w:val="0"/>
                <w:sz w:val="24"/>
                <w:szCs w:val="24"/>
              </w:rPr>
              <w:t>公売保証金還付請求書兼債権者登録申請書</w:t>
            </w:r>
          </w:p>
        </w:tc>
      </w:tr>
      <w:tr w:rsidR="00435B1E" w:rsidTr="00D728BF">
        <w:trPr>
          <w:trHeight w:val="1707"/>
        </w:trPr>
        <w:tc>
          <w:tcPr>
            <w:tcW w:w="991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5B1E" w:rsidRDefault="00435B1E" w:rsidP="008D6822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美 幌 町 長　様</w:t>
            </w:r>
          </w:p>
          <w:p w:rsidR="00435B1E" w:rsidRPr="00435B1E" w:rsidRDefault="00435B1E" w:rsidP="008D6822">
            <w:pPr>
              <w:spacing w:line="240" w:lineRule="auto"/>
              <w:ind w:firstLine="0"/>
              <w:rPr>
                <w:szCs w:val="21"/>
              </w:rPr>
            </w:pPr>
          </w:p>
          <w:p w:rsidR="00435B1E" w:rsidRPr="00435B1E" w:rsidRDefault="00435B1E" w:rsidP="00435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ＭＳゴシック"/>
                <w:color w:val="auto"/>
                <w:kern w:val="0"/>
                <w:szCs w:val="21"/>
              </w:rPr>
            </w:pPr>
            <w:r w:rsidRPr="00435B1E">
              <w:rPr>
                <w:rFonts w:cs="ＭＳゴシック" w:hint="eastAsia"/>
                <w:color w:val="auto"/>
                <w:kern w:val="0"/>
                <w:szCs w:val="21"/>
              </w:rPr>
              <w:t>還付事由が生じたとき、上記公売保証金額を下記の口座への振込により還付してください。</w:t>
            </w:r>
          </w:p>
          <w:p w:rsidR="00435B1E" w:rsidRPr="00435B1E" w:rsidRDefault="00435B1E" w:rsidP="00435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ＭＳゴシック"/>
                <w:color w:val="auto"/>
                <w:kern w:val="0"/>
                <w:szCs w:val="21"/>
              </w:rPr>
            </w:pPr>
            <w:r w:rsidRPr="00435B1E">
              <w:rPr>
                <w:rFonts w:cs="ＭＳゴシック" w:hint="eastAsia"/>
                <w:color w:val="auto"/>
                <w:kern w:val="0"/>
                <w:szCs w:val="21"/>
              </w:rPr>
              <w:t>なお、還付につき、公売終了後遅れて返還されることについて異議ありません。</w:t>
            </w:r>
          </w:p>
          <w:p w:rsidR="00435B1E" w:rsidRPr="007D099E" w:rsidRDefault="00435B1E" w:rsidP="00435B1E">
            <w:pPr>
              <w:spacing w:line="240" w:lineRule="auto"/>
              <w:ind w:firstLine="0"/>
              <w:rPr>
                <w:rFonts w:ascii="ＭＳ 明朝" w:eastAsia="ＭＳ 明朝" w:hAnsi="ＭＳ 明朝"/>
                <w:szCs w:val="21"/>
              </w:rPr>
            </w:pPr>
            <w:r w:rsidRPr="00435B1E">
              <w:rPr>
                <w:rFonts w:cs="ＭＳゴシック" w:hint="eastAsia"/>
                <w:color w:val="auto"/>
                <w:kern w:val="0"/>
                <w:szCs w:val="21"/>
              </w:rPr>
              <w:t>美幌町から支払いを受ける債権者として下記のとおり申請します。</w:t>
            </w:r>
          </w:p>
        </w:tc>
      </w:tr>
      <w:tr w:rsidR="00CE5EAB" w:rsidTr="00D728BF">
        <w:trPr>
          <w:trHeight w:val="393"/>
        </w:trPr>
        <w:tc>
          <w:tcPr>
            <w:tcW w:w="169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E5EAB" w:rsidRDefault="00CE5EAB" w:rsidP="00CE5EAB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公売保証金の</w:t>
            </w:r>
          </w:p>
          <w:p w:rsidR="00CE5EAB" w:rsidRPr="006175E2" w:rsidRDefault="00CE5EAB" w:rsidP="00CE5EAB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AA4E0B">
              <w:rPr>
                <w:rFonts w:hint="eastAsia"/>
                <w:spacing w:val="52"/>
                <w:kern w:val="0"/>
                <w:szCs w:val="21"/>
                <w:fitText w:val="1260" w:id="1948494592"/>
              </w:rPr>
              <w:t>還付請求</w:t>
            </w:r>
            <w:r w:rsidRPr="00AA4E0B">
              <w:rPr>
                <w:rFonts w:hint="eastAsia"/>
                <w:spacing w:val="2"/>
                <w:kern w:val="0"/>
                <w:szCs w:val="21"/>
                <w:fitText w:val="1260" w:id="1948494592"/>
              </w:rPr>
              <w:t>者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E5EAB" w:rsidRPr="006175E2" w:rsidRDefault="00CE5EAB" w:rsidP="006175E2">
            <w:pPr>
              <w:spacing w:line="240" w:lineRule="auto"/>
              <w:ind w:left="113" w:right="113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:rsidR="00CE5EAB" w:rsidRDefault="00CE5EAB" w:rsidP="006175E2">
            <w:pPr>
              <w:spacing w:line="240" w:lineRule="auto"/>
              <w:ind w:firstLine="0"/>
              <w:rPr>
                <w:szCs w:val="21"/>
                <w:u w:val="single"/>
              </w:rPr>
            </w:pPr>
            <w:r w:rsidRPr="006175E2">
              <w:rPr>
                <w:rFonts w:hint="eastAsia"/>
                <w:szCs w:val="21"/>
                <w:u w:val="single"/>
              </w:rPr>
              <w:t xml:space="preserve">〒　　　　　</w:t>
            </w:r>
            <w:r w:rsidRPr="006175E2">
              <w:rPr>
                <w:rFonts w:hint="eastAsia"/>
                <w:color w:val="FFFFFF" w:themeColor="background1"/>
                <w:szCs w:val="21"/>
                <w:u w:val="single"/>
              </w:rPr>
              <w:t>.</w:t>
            </w:r>
          </w:p>
          <w:p w:rsidR="00CE5EAB" w:rsidRDefault="00CE5EAB" w:rsidP="006175E2">
            <w:pPr>
              <w:spacing w:line="240" w:lineRule="auto"/>
              <w:ind w:firstLine="0"/>
              <w:rPr>
                <w:szCs w:val="21"/>
                <w:u w:val="single"/>
              </w:rPr>
            </w:pPr>
          </w:p>
          <w:p w:rsidR="00CE5EAB" w:rsidRPr="006175E2" w:rsidRDefault="00CE5EAB" w:rsidP="006175E2">
            <w:pPr>
              <w:spacing w:line="240" w:lineRule="auto"/>
              <w:ind w:firstLine="0"/>
              <w:rPr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5EAB" w:rsidRPr="006175E2" w:rsidRDefault="00CE5EA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1984" w:type="dxa"/>
            <w:gridSpan w:val="4"/>
            <w:vAlign w:val="center"/>
          </w:tcPr>
          <w:p w:rsidR="00CE5EAB" w:rsidRPr="006175E2" w:rsidRDefault="00CE5EAB" w:rsidP="00CE5EAB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vAlign w:val="center"/>
          </w:tcPr>
          <w:p w:rsidR="00CE5EAB" w:rsidRPr="006175E2" w:rsidRDefault="00CE5EA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請求印</w:t>
            </w:r>
          </w:p>
        </w:tc>
      </w:tr>
      <w:tr w:rsidR="00CE5EAB" w:rsidTr="00D728BF">
        <w:trPr>
          <w:trHeight w:val="839"/>
        </w:trPr>
        <w:tc>
          <w:tcPr>
            <w:tcW w:w="169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E5EAB" w:rsidRPr="006175E2" w:rsidRDefault="00CE5EA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CE5EAB" w:rsidRPr="006175E2" w:rsidRDefault="00CE5EA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CE5EAB" w:rsidRPr="006175E2" w:rsidRDefault="00CE5EA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5EAB" w:rsidRDefault="00CE5EA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CE5EAB" w:rsidRPr="006175E2" w:rsidRDefault="00CE5EA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1984" w:type="dxa"/>
            <w:gridSpan w:val="4"/>
            <w:vAlign w:val="center"/>
          </w:tcPr>
          <w:p w:rsidR="00CE5EAB" w:rsidRPr="006175E2" w:rsidRDefault="00CE5EAB" w:rsidP="00AA4E0B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vAlign w:val="center"/>
          </w:tcPr>
          <w:p w:rsidR="00CE5EAB" w:rsidRPr="006175E2" w:rsidRDefault="00CE5EA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CE5EAB" w:rsidTr="00D728BF">
        <w:trPr>
          <w:trHeight w:val="567"/>
        </w:trPr>
        <w:tc>
          <w:tcPr>
            <w:tcW w:w="169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E5EAB" w:rsidRPr="006175E2" w:rsidRDefault="00CE5EAB" w:rsidP="00CE5EAB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振込先金融機関</w:t>
            </w:r>
          </w:p>
        </w:tc>
        <w:tc>
          <w:tcPr>
            <w:tcW w:w="4253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CE5EAB" w:rsidRPr="006175E2" w:rsidRDefault="00CE5EA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E5EAB" w:rsidRPr="006175E2" w:rsidRDefault="00CE5EA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6175E2">
              <w:rPr>
                <w:rFonts w:hint="eastAsia"/>
                <w:szCs w:val="21"/>
              </w:rPr>
              <w:t>銀　　行</w:t>
            </w:r>
          </w:p>
          <w:p w:rsidR="00CE5EAB" w:rsidRPr="006175E2" w:rsidRDefault="00CE5EA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6175E2">
              <w:rPr>
                <w:rFonts w:hint="eastAsia"/>
                <w:szCs w:val="21"/>
              </w:rPr>
              <w:t>信用金庫</w:t>
            </w:r>
          </w:p>
          <w:p w:rsidR="00CE5EAB" w:rsidRPr="006175E2" w:rsidRDefault="00CE5EA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6175E2">
              <w:rPr>
                <w:rFonts w:hint="eastAsia"/>
                <w:szCs w:val="21"/>
              </w:rPr>
              <w:t>信用組合</w:t>
            </w:r>
          </w:p>
          <w:p w:rsidR="00CE5EAB" w:rsidRPr="006175E2" w:rsidRDefault="00CE5EA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6175E2">
              <w:rPr>
                <w:rFonts w:hint="eastAsia"/>
                <w:szCs w:val="21"/>
              </w:rPr>
              <w:t>農　　協</w:t>
            </w:r>
          </w:p>
        </w:tc>
        <w:tc>
          <w:tcPr>
            <w:tcW w:w="1984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E5EAB" w:rsidRPr="006175E2" w:rsidRDefault="00CE5EAB" w:rsidP="00AA4E0B">
            <w:pPr>
              <w:spacing w:line="240" w:lineRule="auto"/>
              <w:ind w:firstLine="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CE5EAB" w:rsidRDefault="00CE5EA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本店</w:t>
            </w:r>
          </w:p>
          <w:p w:rsidR="00CE5EAB" w:rsidRDefault="00CE5EA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  <w:p w:rsidR="00CE5EAB" w:rsidRPr="006175E2" w:rsidRDefault="00CE5EA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CE5EAB" w:rsidTr="00D728BF">
        <w:trPr>
          <w:trHeight w:val="567"/>
        </w:trPr>
        <w:tc>
          <w:tcPr>
            <w:tcW w:w="169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4674B" w:rsidRPr="006175E2" w:rsidRDefault="0004674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</w:tc>
        <w:tc>
          <w:tcPr>
            <w:tcW w:w="1134" w:type="dxa"/>
            <w:gridSpan w:val="2"/>
            <w:vAlign w:val="center"/>
          </w:tcPr>
          <w:p w:rsidR="00CE5EAB" w:rsidRDefault="00CE5EAB" w:rsidP="00CE5EAB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･</w:t>
            </w:r>
            <w:r w:rsidR="0004674B" w:rsidRPr="006175E2">
              <w:rPr>
                <w:rFonts w:hint="eastAsia"/>
                <w:szCs w:val="21"/>
              </w:rPr>
              <w:t>普　通</w:t>
            </w:r>
          </w:p>
          <w:p w:rsidR="0004674B" w:rsidRPr="006175E2" w:rsidRDefault="00CE5EAB" w:rsidP="00CE5EAB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･</w:t>
            </w:r>
            <w:r w:rsidR="0004674B" w:rsidRPr="006175E2">
              <w:rPr>
                <w:rFonts w:hint="eastAsia"/>
                <w:szCs w:val="21"/>
              </w:rPr>
              <w:t>当　座</w:t>
            </w:r>
          </w:p>
        </w:tc>
        <w:tc>
          <w:tcPr>
            <w:tcW w:w="1134" w:type="dxa"/>
            <w:gridSpan w:val="2"/>
            <w:vAlign w:val="center"/>
          </w:tcPr>
          <w:p w:rsidR="0004674B" w:rsidRPr="006175E2" w:rsidRDefault="0004674B" w:rsidP="004D3A37">
            <w:pPr>
              <w:spacing w:line="240" w:lineRule="auto"/>
              <w:ind w:firstLine="0"/>
              <w:jc w:val="center"/>
              <w:rPr>
                <w:szCs w:val="21"/>
              </w:rPr>
            </w:pPr>
            <w:r w:rsidRPr="006175E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</w:tr>
      <w:tr w:rsidR="0004674B" w:rsidTr="00D728BF">
        <w:trPr>
          <w:trHeight w:val="305"/>
        </w:trPr>
        <w:tc>
          <w:tcPr>
            <w:tcW w:w="169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4674B" w:rsidRDefault="0004674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12"/>
            <w:tcBorders>
              <w:right w:val="single" w:sz="18" w:space="0" w:color="auto"/>
            </w:tcBorders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</w:tr>
      <w:tr w:rsidR="0004674B" w:rsidTr="00D728BF">
        <w:trPr>
          <w:trHeight w:val="567"/>
        </w:trPr>
        <w:tc>
          <w:tcPr>
            <w:tcW w:w="16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  <w:vAlign w:val="center"/>
          </w:tcPr>
          <w:p w:rsidR="0004674B" w:rsidRPr="006175E2" w:rsidRDefault="0004674B" w:rsidP="006175E2"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237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674B" w:rsidRPr="006175E2" w:rsidRDefault="0004674B" w:rsidP="008D6822">
            <w:pPr>
              <w:spacing w:line="240" w:lineRule="auto"/>
              <w:ind w:firstLine="0"/>
              <w:rPr>
                <w:szCs w:val="21"/>
              </w:rPr>
            </w:pPr>
          </w:p>
        </w:tc>
      </w:tr>
    </w:tbl>
    <w:p w:rsidR="00B53752" w:rsidRDefault="00B53752" w:rsidP="00D728BF">
      <w:pPr>
        <w:spacing w:line="259" w:lineRule="auto"/>
        <w:ind w:right="-127" w:firstLine="0"/>
      </w:pPr>
    </w:p>
    <w:sectPr w:rsidR="00B53752" w:rsidSect="006F7107">
      <w:pgSz w:w="11900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59" w:rsidRDefault="00856259" w:rsidP="004D3A37">
      <w:pPr>
        <w:spacing w:line="240" w:lineRule="auto"/>
      </w:pPr>
      <w:r>
        <w:separator/>
      </w:r>
    </w:p>
  </w:endnote>
  <w:endnote w:type="continuationSeparator" w:id="0">
    <w:p w:rsidR="00856259" w:rsidRDefault="00856259" w:rsidP="004D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59" w:rsidRDefault="00856259" w:rsidP="004D3A37">
      <w:pPr>
        <w:spacing w:line="240" w:lineRule="auto"/>
      </w:pPr>
      <w:r>
        <w:separator/>
      </w:r>
    </w:p>
  </w:footnote>
  <w:footnote w:type="continuationSeparator" w:id="0">
    <w:p w:rsidR="00856259" w:rsidRDefault="00856259" w:rsidP="004D3A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52"/>
    <w:rsid w:val="0004674B"/>
    <w:rsid w:val="0005742B"/>
    <w:rsid w:val="00435B1E"/>
    <w:rsid w:val="004D3A37"/>
    <w:rsid w:val="005D38B3"/>
    <w:rsid w:val="006175E2"/>
    <w:rsid w:val="006F7107"/>
    <w:rsid w:val="007D099E"/>
    <w:rsid w:val="00856259"/>
    <w:rsid w:val="008D6822"/>
    <w:rsid w:val="00AA4E0B"/>
    <w:rsid w:val="00B53752"/>
    <w:rsid w:val="00B86566"/>
    <w:rsid w:val="00CE5EAB"/>
    <w:rsid w:val="00D728BF"/>
    <w:rsid w:val="00EE7772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E0E01"/>
  <w15:docId w15:val="{32F124CE-0E08-451B-B6D7-AC75B90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00" w:lineRule="auto"/>
      <w:ind w:firstLine="1588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F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A37"/>
    <w:rPr>
      <w:rFonts w:ascii="ＭＳ ゴシック" w:eastAsia="ＭＳ ゴシック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4D3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A37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FB03-7C18-4371-B0EC-FEF1029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bihoroa047</dc:creator>
  <cp:keywords/>
  <cp:lastModifiedBy>bihoroa047</cp:lastModifiedBy>
  <cp:revision>2</cp:revision>
  <dcterms:created xsi:type="dcterms:W3CDTF">2019-04-04T05:45:00Z</dcterms:created>
  <dcterms:modified xsi:type="dcterms:W3CDTF">2019-04-04T05:45:00Z</dcterms:modified>
</cp:coreProperties>
</file>